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C8" w:rsidRDefault="00E07541"/>
    <w:tbl>
      <w:tblPr>
        <w:tblStyle w:val="TableGrid"/>
        <w:tblW w:w="0" w:type="auto"/>
        <w:tblInd w:w="6912" w:type="dxa"/>
        <w:tblLook w:val="04A0"/>
      </w:tblPr>
      <w:tblGrid>
        <w:gridCol w:w="2330"/>
      </w:tblGrid>
      <w:tr w:rsidR="004A361C" w:rsidTr="00B21C98">
        <w:trPr>
          <w:trHeight w:val="396"/>
        </w:trPr>
        <w:tc>
          <w:tcPr>
            <w:tcW w:w="2330" w:type="dxa"/>
            <w:vAlign w:val="center"/>
          </w:tcPr>
          <w:p w:rsidR="004A361C" w:rsidRPr="00B21C98" w:rsidRDefault="00B21C98" w:rsidP="00B21C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CBHI Form No.6B(</w:t>
            </w:r>
            <w:proofErr w:type="spellStart"/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i</w:t>
            </w:r>
            <w:proofErr w:type="spellEnd"/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4A361C" w:rsidTr="00B21C98">
        <w:tc>
          <w:tcPr>
            <w:tcW w:w="2330" w:type="dxa"/>
            <w:vAlign w:val="center"/>
          </w:tcPr>
          <w:p w:rsidR="004A361C" w:rsidRPr="00B21C98" w:rsidRDefault="00B21C98" w:rsidP="00B21C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Annual (State/UT)</w:t>
            </w:r>
          </w:p>
        </w:tc>
      </w:tr>
    </w:tbl>
    <w:p w:rsidR="003A6278" w:rsidRDefault="003A6278" w:rsidP="00B21C98">
      <w:pPr>
        <w:widowControl w:val="0"/>
        <w:overflowPunct w:val="0"/>
        <w:autoSpaceDE w:val="0"/>
        <w:autoSpaceDN w:val="0"/>
        <w:adjustRightInd w:val="0"/>
        <w:spacing w:after="0"/>
        <w:ind w:left="480" w:right="500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:rsidR="004A361C" w:rsidRPr="004A361C" w:rsidRDefault="003A6278" w:rsidP="00B21C98">
      <w:pPr>
        <w:widowControl w:val="0"/>
        <w:overflowPunct w:val="0"/>
        <w:autoSpaceDE w:val="0"/>
        <w:autoSpaceDN w:val="0"/>
        <w:adjustRightInd w:val="0"/>
        <w:spacing w:after="0"/>
        <w:ind w:left="480" w:right="50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NUMBER OF </w:t>
      </w:r>
      <w:r w:rsidR="00B21C98">
        <w:rPr>
          <w:rFonts w:ascii="Times New Roman" w:hAnsi="Times New Roman" w:cs="Times New Roman"/>
          <w:b/>
          <w:bCs/>
          <w:sz w:val="21"/>
          <w:szCs w:val="21"/>
          <w:u w:val="single"/>
        </w:rPr>
        <w:t>P</w:t>
      </w:r>
      <w:r w:rsidR="004A361C" w:rsidRPr="004A361C">
        <w:rPr>
          <w:rFonts w:ascii="Times New Roman" w:hAnsi="Times New Roman" w:cs="Times New Roman"/>
          <w:b/>
          <w:bCs/>
          <w:sz w:val="21"/>
          <w:szCs w:val="21"/>
          <w:u w:val="single"/>
        </w:rPr>
        <w:t>RIVATE SECTOR ALLOPATHIC, DENTAL &amp; AYUSH MEDICAL AND HEALTH CARE INSTITUTION</w:t>
      </w:r>
      <w:r w:rsidR="00D94839">
        <w:rPr>
          <w:rFonts w:ascii="Times New Roman" w:hAnsi="Times New Roman" w:cs="Times New Roman"/>
          <w:b/>
          <w:bCs/>
          <w:sz w:val="21"/>
          <w:szCs w:val="21"/>
          <w:u w:val="single"/>
        </w:rPr>
        <w:t>S</w:t>
      </w:r>
      <w:r w:rsidR="004A361C" w:rsidRPr="004A361C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AND BEDS IN RURAL AND URBAN AREAS IN THE STATE/UT AS ON 31</w:t>
      </w:r>
      <w:r w:rsidR="004A361C" w:rsidRPr="004A361C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st</w:t>
      </w:r>
      <w:r w:rsidR="004A361C" w:rsidRPr="004A361C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DECEMBER OF REPORTING YEAR</w:t>
      </w:r>
    </w:p>
    <w:p w:rsidR="00B21C98" w:rsidRDefault="00B21C98" w:rsidP="00B21C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szCs w:val="22"/>
        </w:rPr>
      </w:pPr>
    </w:p>
    <w:p w:rsidR="00B21C98" w:rsidRDefault="00B21C98" w:rsidP="00B21C98">
      <w:pPr>
        <w:widowControl w:val="0"/>
        <w:autoSpaceDE w:val="0"/>
        <w:autoSpaceDN w:val="0"/>
        <w:adjustRightInd w:val="0"/>
        <w:spacing w:after="0" w:line="480" w:lineRule="auto"/>
        <w:ind w:left="10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Name of State/UT:</w:t>
      </w:r>
    </w:p>
    <w:p w:rsidR="00B21C98" w:rsidRDefault="00B21C98" w:rsidP="00B21C98">
      <w:pPr>
        <w:widowControl w:val="0"/>
        <w:autoSpaceDE w:val="0"/>
        <w:autoSpaceDN w:val="0"/>
        <w:adjustRightInd w:val="0"/>
        <w:spacing w:after="0" w:line="480" w:lineRule="auto"/>
        <w:ind w:left="10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Total No. of District in the State:                                                                  Reporting Year</w:t>
      </w:r>
      <w:proofErr w:type="gramStart"/>
      <w:r w:rsidR="00966B81"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zCs w:val="22"/>
        </w:rPr>
        <w:t>............</w:t>
      </w:r>
      <w:proofErr w:type="gramEnd"/>
    </w:p>
    <w:p w:rsidR="00B21C98" w:rsidRPr="00B21C98" w:rsidRDefault="00B21C98" w:rsidP="00B21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B21C98">
        <w:rPr>
          <w:rFonts w:ascii="Times New Roman" w:hAnsi="Times New Roman" w:cs="Times New Roman"/>
          <w:b/>
          <w:bCs/>
          <w:szCs w:val="22"/>
        </w:rPr>
        <w:t xml:space="preserve">CONSOLIDATED INFORMATION FOR WHOLE </w:t>
      </w:r>
      <w:r>
        <w:rPr>
          <w:rFonts w:ascii="Times New Roman" w:hAnsi="Times New Roman" w:cs="Times New Roman"/>
          <w:b/>
          <w:bCs/>
          <w:szCs w:val="22"/>
        </w:rPr>
        <w:t>STATE</w:t>
      </w:r>
      <w:r w:rsidRPr="00B21C98">
        <w:rPr>
          <w:rFonts w:ascii="Times New Roman" w:hAnsi="Times New Roman" w:cs="Times New Roman"/>
          <w:b/>
          <w:bCs/>
          <w:szCs w:val="22"/>
        </w:rPr>
        <w:t>/UT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2026"/>
        <w:gridCol w:w="1137"/>
        <w:gridCol w:w="1028"/>
        <w:gridCol w:w="1137"/>
        <w:gridCol w:w="1029"/>
        <w:gridCol w:w="1138"/>
        <w:gridCol w:w="1029"/>
      </w:tblGrid>
      <w:tr w:rsidR="00B21C98" w:rsidRPr="00D56784" w:rsidTr="003A5D76">
        <w:trPr>
          <w:trHeight w:val="304"/>
        </w:trPr>
        <w:tc>
          <w:tcPr>
            <w:tcW w:w="340" w:type="pct"/>
            <w:vMerge w:val="restar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S. No</w:t>
            </w:r>
          </w:p>
        </w:tc>
        <w:tc>
          <w:tcPr>
            <w:tcW w:w="1103" w:type="pct"/>
            <w:vMerge w:val="restar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Type of Infrastructure (</w:t>
            </w:r>
            <w:proofErr w:type="spellStart"/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Pl.specify</w:t>
            </w:r>
            <w:proofErr w:type="spellEnd"/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below)</w:t>
            </w:r>
          </w:p>
        </w:tc>
        <w:tc>
          <w:tcPr>
            <w:tcW w:w="1185" w:type="pct"/>
            <w:gridSpan w:val="2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RURAL</w:t>
            </w:r>
          </w:p>
        </w:tc>
        <w:tc>
          <w:tcPr>
            <w:tcW w:w="1185" w:type="pct"/>
            <w:gridSpan w:val="2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URBAN</w:t>
            </w:r>
          </w:p>
        </w:tc>
        <w:tc>
          <w:tcPr>
            <w:tcW w:w="1185" w:type="pct"/>
            <w:gridSpan w:val="2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TOTAL</w:t>
            </w:r>
          </w:p>
        </w:tc>
      </w:tr>
      <w:tr w:rsidR="00B21C98" w:rsidRPr="00D56784" w:rsidTr="003A5D76">
        <w:trPr>
          <w:trHeight w:val="607"/>
        </w:trPr>
        <w:tc>
          <w:tcPr>
            <w:tcW w:w="340" w:type="pct"/>
            <w:vMerge/>
            <w:vAlign w:val="center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622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6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  <w:tc>
          <w:tcPr>
            <w:tcW w:w="622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6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  <w:tc>
          <w:tcPr>
            <w:tcW w:w="622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6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</w:tr>
      <w:tr w:rsidR="00B21C98" w:rsidRPr="00D56784" w:rsidTr="003A5D76">
        <w:trPr>
          <w:trHeight w:val="592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Clinic/Poly Clinic (Without Beds)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865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Gen. Hospital/Nursing Home with common Speciality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911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Gen. Hospital/Nursing Home with Super -Speciality only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607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Super Speciality Hospital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Dental Hospital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6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AYUSH Hospital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Others (Specify)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7.1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7.2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7.3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B21C98" w:rsidRPr="00D56784" w:rsidTr="003A5D76">
        <w:trPr>
          <w:trHeight w:val="304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B21C98" w:rsidRDefault="00B21C98" w:rsidP="002F4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:rsidR="00B21C98" w:rsidRPr="00B21C98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21C98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:rsidR="00B21C98" w:rsidRPr="00D56784" w:rsidRDefault="00B21C98" w:rsidP="002F4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B21C98" w:rsidRDefault="00B21C98" w:rsidP="00B2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C98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district wise Information for all the District &amp; State/UT are attached.</w:t>
      </w:r>
    </w:p>
    <w:p w:rsidR="00B21C98" w:rsidRDefault="00B21C98" w:rsidP="00B21C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</w:rPr>
        <w:t xml:space="preserve"> as on December should be sent to reach CBHI, New Delhi by 25</w:t>
      </w:r>
      <w:r w:rsidRPr="00B27F68">
        <w:rPr>
          <w:rFonts w:ascii="Times New Roman" w:hAnsi="Times New Roman" w:cs="Times New Roman"/>
          <w:b/>
          <w:bCs/>
          <w:sz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</w:rPr>
        <w:t>January of the succeeding year through E-mail: dircbhi@.nic.in to enable CBHI for national compilation by February.</w:t>
      </w:r>
    </w:p>
    <w:p w:rsidR="009818DF" w:rsidRDefault="009818DF" w:rsidP="00B21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32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1994"/>
      </w:tblGrid>
      <w:tr w:rsidR="00B21C98" w:rsidRPr="00805DF8" w:rsidTr="009818DF">
        <w:trPr>
          <w:trHeight w:val="235"/>
        </w:trPr>
        <w:tc>
          <w:tcPr>
            <w:tcW w:w="2466" w:type="dxa"/>
          </w:tcPr>
          <w:p w:rsidR="00B21C98" w:rsidRPr="00B27F6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1C98" w:rsidRPr="00805DF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C98" w:rsidRPr="00805DF8" w:rsidTr="009818DF">
        <w:trPr>
          <w:trHeight w:val="248"/>
        </w:trPr>
        <w:tc>
          <w:tcPr>
            <w:tcW w:w="2466" w:type="dxa"/>
          </w:tcPr>
          <w:p w:rsidR="00B21C98" w:rsidRPr="00B27F6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1C98" w:rsidRPr="00805DF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C98" w:rsidRPr="00805DF8" w:rsidTr="009818DF">
        <w:trPr>
          <w:trHeight w:val="235"/>
        </w:trPr>
        <w:tc>
          <w:tcPr>
            <w:tcW w:w="2466" w:type="dxa"/>
            <w:vMerge w:val="restart"/>
          </w:tcPr>
          <w:p w:rsidR="00B21C98" w:rsidRPr="00B27F6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1C98" w:rsidRPr="00805DF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C98" w:rsidRPr="00805DF8" w:rsidTr="009818DF">
        <w:trPr>
          <w:trHeight w:val="248"/>
        </w:trPr>
        <w:tc>
          <w:tcPr>
            <w:tcW w:w="2466" w:type="dxa"/>
            <w:vMerge/>
          </w:tcPr>
          <w:p w:rsidR="00B21C98" w:rsidRPr="00805DF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1C98" w:rsidRPr="00805DF8" w:rsidRDefault="00B21C98" w:rsidP="00B2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1C98" w:rsidRPr="00B27F68" w:rsidRDefault="00B21C98" w:rsidP="00B21C98">
      <w:pPr>
        <w:tabs>
          <w:tab w:val="left" w:pos="6375"/>
        </w:tabs>
        <w:spacing w:after="0"/>
        <w:rPr>
          <w:rFonts w:ascii="Times New Roman" w:hAnsi="Times New Roman"/>
          <w:b/>
          <w:bCs/>
          <w:sz w:val="20"/>
        </w:rPr>
      </w:pPr>
      <w:r w:rsidRPr="00B27F68">
        <w:rPr>
          <w:rFonts w:ascii="Times New Roman" w:hAnsi="Times New Roman"/>
          <w:b/>
          <w:bCs/>
          <w:sz w:val="20"/>
        </w:rPr>
        <w:t>To</w:t>
      </w:r>
      <w:r>
        <w:rPr>
          <w:rFonts w:ascii="Times New Roman" w:hAnsi="Times New Roman"/>
          <w:b/>
          <w:bCs/>
          <w:sz w:val="20"/>
        </w:rPr>
        <w:tab/>
      </w:r>
    </w:p>
    <w:p w:rsidR="00B21C98" w:rsidRPr="00B27F68" w:rsidRDefault="00B21C98" w:rsidP="00B21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The Director</w:t>
      </w:r>
    </w:p>
    <w:p w:rsidR="00B21C98" w:rsidRPr="00B27F68" w:rsidRDefault="00B21C98" w:rsidP="00B21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Central Bureau of Health Intelligence (CBHI)</w:t>
      </w:r>
    </w:p>
    <w:p w:rsidR="00B21C98" w:rsidRPr="00B27F68" w:rsidRDefault="00B21C98" w:rsidP="00B21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</w:rPr>
        <w:t>, New Delhi – 110108</w:t>
      </w:r>
    </w:p>
    <w:p w:rsidR="00B21C98" w:rsidRPr="009B320A" w:rsidRDefault="00B21C98" w:rsidP="00B21C98">
      <w:pPr>
        <w:widowControl w:val="0"/>
        <w:autoSpaceDE w:val="0"/>
        <w:autoSpaceDN w:val="0"/>
        <w:adjustRightInd w:val="0"/>
        <w:spacing w:after="0" w:line="240" w:lineRule="auto"/>
      </w:pPr>
      <w:proofErr w:type="spellStart"/>
      <w:r w:rsidRPr="00B27F68">
        <w:rPr>
          <w:rFonts w:ascii="Times New Roman" w:hAnsi="Times New Roman" w:cs="Times New Roman"/>
          <w:b/>
          <w:bCs/>
          <w:sz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</w:rPr>
        <w:t xml:space="preserve"> 91-011-23063175/23062695</w:t>
      </w:r>
    </w:p>
    <w:p w:rsidR="00B21C98" w:rsidRPr="00B21C98" w:rsidRDefault="00B21C98" w:rsidP="00B21C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98" w:rsidRPr="00B21C98" w:rsidRDefault="00B21C98" w:rsidP="00B21C98">
      <w:pPr>
        <w:jc w:val="center"/>
      </w:pPr>
    </w:p>
    <w:sectPr w:rsidR="00B21C98" w:rsidRPr="00B21C98" w:rsidSect="00274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6C86"/>
    <w:multiLevelType w:val="hybridMultilevel"/>
    <w:tmpl w:val="AB182F76"/>
    <w:lvl w:ilvl="0" w:tplc="4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61C"/>
    <w:rsid w:val="000144DB"/>
    <w:rsid w:val="002277E5"/>
    <w:rsid w:val="0027424D"/>
    <w:rsid w:val="002E4B0F"/>
    <w:rsid w:val="003A5D76"/>
    <w:rsid w:val="003A6278"/>
    <w:rsid w:val="00406ED1"/>
    <w:rsid w:val="004A361C"/>
    <w:rsid w:val="005C7B99"/>
    <w:rsid w:val="0068461F"/>
    <w:rsid w:val="007C1149"/>
    <w:rsid w:val="00920895"/>
    <w:rsid w:val="00925369"/>
    <w:rsid w:val="00966B81"/>
    <w:rsid w:val="009818DF"/>
    <w:rsid w:val="00A74CF5"/>
    <w:rsid w:val="00B21C98"/>
    <w:rsid w:val="00C532D1"/>
    <w:rsid w:val="00D94839"/>
    <w:rsid w:val="00DD2011"/>
    <w:rsid w:val="00E07541"/>
    <w:rsid w:val="00E2680F"/>
    <w:rsid w:val="00E3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1C"/>
    <w:rPr>
      <w:rFonts w:ascii="Calibri" w:eastAsia="Times New Roman" w:hAnsi="Calibri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8</cp:revision>
  <cp:lastPrinted>2017-05-29T12:36:00Z</cp:lastPrinted>
  <dcterms:created xsi:type="dcterms:W3CDTF">2017-05-11T11:41:00Z</dcterms:created>
  <dcterms:modified xsi:type="dcterms:W3CDTF">2017-10-24T05:24:00Z</dcterms:modified>
</cp:coreProperties>
</file>